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</w:t>
                            </w:r>
                            <w:r w:rsidR="002B6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มกราคม  ๒๕๖8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2B66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กุมภาพันธ์</w:t>
                            </w:r>
                            <w:r w:rsidR="00D63DE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</w:t>
                      </w:r>
                      <w:r w:rsidR="002B668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มกราคม  ๒๕๖8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2B668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กุมภาพันธ์</w:t>
                      </w:r>
                      <w:r w:rsidR="00D63DE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8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2B6685">
        <w:rPr>
          <w:rFonts w:asciiTheme="majorBidi" w:hAnsiTheme="majorBidi" w:cs="Angsana New" w:hint="cs"/>
          <w:b/>
          <w:bCs/>
          <w:sz w:val="32"/>
          <w:szCs w:val="32"/>
          <w:cs/>
        </w:rPr>
        <w:t>มกราคม 2568</w:t>
      </w:r>
    </w:p>
    <w:p w:rsidR="00EC26D3" w:rsidRDefault="00EC26D3" w:rsidP="005D5369">
      <w:pPr>
        <w:rPr>
          <w:rFonts w:asciiTheme="majorBidi" w:hAnsiTheme="majorBidi" w:cs="Angsana New"/>
          <w:sz w:val="32"/>
          <w:szCs w:val="32"/>
        </w:rPr>
      </w:pPr>
    </w:p>
    <w:p w:rsidR="00B87EB2" w:rsidRDefault="005D5369" w:rsidP="005D5369">
      <w:pPr>
        <w:rPr>
          <w:rFonts w:asciiTheme="majorBidi" w:hAnsiTheme="majorBidi" w:cstheme="majorBidi" w:hint="cs"/>
          <w:sz w:val="28"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="007439BE">
        <w:rPr>
          <w:rFonts w:asciiTheme="majorBidi" w:hAnsiTheme="majorBidi" w:cs="Angsana New" w:hint="cs"/>
          <w:sz w:val="32"/>
          <w:szCs w:val="32"/>
          <w:cs/>
        </w:rPr>
        <w:t>ร.ต.ท</w:t>
      </w:r>
      <w:proofErr w:type="spellEnd"/>
      <w:r w:rsidR="007439BE">
        <w:rPr>
          <w:rFonts w:asciiTheme="majorBidi" w:hAnsiTheme="majorBidi" w:cs="Angsana New" w:hint="cs"/>
          <w:sz w:val="32"/>
          <w:szCs w:val="32"/>
          <w:cs/>
        </w:rPr>
        <w:t>.</w:t>
      </w:r>
      <w:proofErr w:type="spellStart"/>
      <w:r w:rsidR="007439BE">
        <w:rPr>
          <w:rFonts w:asciiTheme="majorBidi" w:hAnsiTheme="majorBidi" w:cs="Angsana New" w:hint="cs"/>
          <w:sz w:val="32"/>
          <w:szCs w:val="32"/>
          <w:cs/>
        </w:rPr>
        <w:t>ชลอ</w:t>
      </w:r>
      <w:proofErr w:type="spellEnd"/>
      <w:r w:rsidR="007439B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="007439BE">
        <w:rPr>
          <w:rFonts w:asciiTheme="majorBidi" w:hAnsiTheme="majorBidi" w:cs="Angsana New" w:hint="cs"/>
          <w:sz w:val="32"/>
          <w:szCs w:val="32"/>
          <w:cs/>
        </w:rPr>
        <w:t>พูล</w:t>
      </w:r>
      <w:proofErr w:type="spellEnd"/>
      <w:r w:rsidR="007439BE">
        <w:rPr>
          <w:rFonts w:asciiTheme="majorBidi" w:hAnsiTheme="majorBidi" w:cs="Angsana New" w:hint="cs"/>
          <w:sz w:val="32"/>
          <w:szCs w:val="32"/>
          <w:cs/>
        </w:rPr>
        <w:t>สวัสดิ์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7439BE">
        <w:rPr>
          <w:rFonts w:asciiTheme="majorBidi" w:hAnsiTheme="majorBidi" w:cs="Angsana New" w:hint="cs"/>
          <w:sz w:val="32"/>
          <w:szCs w:val="32"/>
          <w:cs/>
        </w:rPr>
        <w:t xml:space="preserve">รอง </w:t>
      </w:r>
      <w:proofErr w:type="spellStart"/>
      <w:r w:rsidR="007439BE">
        <w:rPr>
          <w:rFonts w:asciiTheme="majorBidi" w:hAnsiTheme="majorBidi" w:cs="Angsana New" w:hint="cs"/>
          <w:sz w:val="32"/>
          <w:szCs w:val="32"/>
          <w:cs/>
        </w:rPr>
        <w:t>สว</w:t>
      </w:r>
      <w:proofErr w:type="spellEnd"/>
      <w:r w:rsidR="007439BE">
        <w:rPr>
          <w:rFonts w:asciiTheme="majorBidi" w:hAnsiTheme="majorBidi" w:cs="Angsana New" w:hint="cs"/>
          <w:sz w:val="32"/>
          <w:szCs w:val="32"/>
          <w:cs/>
        </w:rPr>
        <w:t xml:space="preserve">.(จร.) 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บริการนักเรียนโรงเรียน</w:t>
      </w:r>
      <w:r w:rsidR="007439BE">
        <w:rPr>
          <w:rFonts w:asciiTheme="majorBidi" w:hAnsiTheme="majorBidi" w:cs="Angsana New" w:hint="cs"/>
          <w:sz w:val="32"/>
          <w:szCs w:val="32"/>
          <w:cs/>
        </w:rPr>
        <w:t>วัดในกลาง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ต.บ้านแหลม อ.บ้านแหลม จ.เพชรบุรี</w:t>
      </w:r>
    </w:p>
    <w:p w:rsidR="007439BE" w:rsidRDefault="007439BE" w:rsidP="005D5369">
      <w:pPr>
        <w:rPr>
          <w:rFonts w:asciiTheme="majorBidi" w:hAnsiTheme="majorBidi" w:cstheme="majorBidi" w:hint="cs"/>
          <w:sz w:val="28"/>
          <w:cs/>
        </w:rPr>
      </w:pPr>
    </w:p>
    <w:p w:rsidR="00EC26D3" w:rsidRDefault="00B87EB2" w:rsidP="00B87EB2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  <w:r w:rsidR="007439BE"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634740" cy="2044489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9111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002" cy="20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9BE"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657690" cy="20574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4629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697" cy="20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B2" w:rsidRPr="00047A80" w:rsidRDefault="00B87EB2" w:rsidP="009F79C7">
      <w:pPr>
        <w:rPr>
          <w:rFonts w:asciiTheme="majorBidi" w:hAnsiTheme="majorBidi" w:cstheme="majorBidi"/>
          <w:sz w:val="28"/>
        </w:rPr>
      </w:pPr>
      <w:bookmarkStart w:id="3" w:name="_GoBack"/>
      <w:bookmarkEnd w:id="3"/>
    </w:p>
    <w:p w:rsidR="009F79C7" w:rsidRPr="009F79C7" w:rsidRDefault="005D5369" w:rsidP="005D5369">
      <w:pPr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</w:t>
      </w:r>
      <w:r w:rsidR="009F79C7">
        <w:rPr>
          <w:rFonts w:asciiTheme="majorBidi" w:hAnsiTheme="majorBidi" w:cs="Angsana New"/>
          <w:sz w:val="32"/>
          <w:szCs w:val="32"/>
          <w:cs/>
        </w:rPr>
        <w:t>เจ้าที่ตำรวจจราจร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พบปะประชาชนในพื้นที่ </w:t>
      </w:r>
      <w:r w:rsidR="009F79C7">
        <w:rPr>
          <w:rFonts w:asciiTheme="majorBidi" w:hAnsiTheme="majorBidi" w:cs="Angsana New" w:hint="cs"/>
          <w:sz w:val="32"/>
          <w:szCs w:val="32"/>
          <w:cs/>
        </w:rPr>
        <w:t xml:space="preserve"> บ้านแหลม ต.บ้านแหลม อ.บ้านแหลม </w:t>
      </w:r>
      <w:r w:rsidR="00A2356F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9F79C7">
        <w:rPr>
          <w:rFonts w:asciiTheme="majorBidi" w:hAnsiTheme="majorBidi" w:cs="Angsana New" w:hint="cs"/>
          <w:sz w:val="32"/>
          <w:szCs w:val="32"/>
          <w:cs/>
        </w:rPr>
        <w:t>จ.เพชรบุรี</w:t>
      </w:r>
      <w:r w:rsidR="009F79C7" w:rsidRPr="009F79C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F79C7" w:rsidRDefault="009F79C7" w:rsidP="009F79C7">
      <w:pPr>
        <w:jc w:val="center"/>
        <w:rPr>
          <w:rFonts w:asciiTheme="majorBidi" w:hAnsiTheme="majorBidi" w:cstheme="majorBidi"/>
          <w:sz w:val="28"/>
        </w:rPr>
      </w:pPr>
    </w:p>
    <w:p w:rsidR="00D42E08" w:rsidRDefault="00D42E08" w:rsidP="005D5369">
      <w:pPr>
        <w:rPr>
          <w:rFonts w:asciiTheme="majorBidi" w:hAnsiTheme="majorBidi" w:cs="Angsana New"/>
          <w:sz w:val="32"/>
          <w:szCs w:val="32"/>
        </w:rPr>
      </w:pPr>
    </w:p>
    <w:p w:rsidR="00A2356F" w:rsidRDefault="00A2356F" w:rsidP="00A2356F">
      <w:pPr>
        <w:jc w:val="center"/>
        <w:rPr>
          <w:rFonts w:asciiTheme="majorBidi" w:hAnsiTheme="majorBidi" w:cs="Angsana New"/>
          <w:noProof/>
          <w:sz w:val="32"/>
          <w:szCs w:val="32"/>
          <w14:ligatures w14:val="none"/>
        </w:rPr>
      </w:pPr>
      <w:r>
        <w:rPr>
          <w:rFonts w:asciiTheme="majorBidi" w:hAnsiTheme="majorBidi" w:cs="Angsana New" w:hint="cs"/>
          <w:noProof/>
          <w:sz w:val="32"/>
          <w:szCs w:val="32"/>
          <w14:ligatures w14:val="none"/>
        </w:rPr>
        <w:drawing>
          <wp:inline distT="0" distB="0" distL="0" distR="0">
            <wp:extent cx="2811780" cy="2108368"/>
            <wp:effectExtent l="0" t="0" r="762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3728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  <w14:ligatures w14:val="none"/>
        </w:rPr>
        <w:t xml:space="preserve">  </w:t>
      </w:r>
      <w:r>
        <w:rPr>
          <w:rFonts w:asciiTheme="majorBidi" w:hAnsiTheme="majorBidi" w:cs="Angsana New" w:hint="cs"/>
          <w:noProof/>
          <w:sz w:val="32"/>
          <w:szCs w:val="32"/>
          <w14:ligatures w14:val="none"/>
        </w:rPr>
        <w:drawing>
          <wp:inline distT="0" distB="0" distL="0" distR="0">
            <wp:extent cx="2844440" cy="211836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6680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55" cy="21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7" w:rsidRDefault="00A2356F" w:rsidP="00A2356F">
      <w:pPr>
        <w:jc w:val="center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noProof/>
          <w:sz w:val="32"/>
          <w:szCs w:val="32"/>
          <w14:ligatures w14:val="none"/>
        </w:rPr>
        <w:drawing>
          <wp:inline distT="0" distB="0" distL="0" distR="0">
            <wp:extent cx="3243479" cy="2415540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7499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444" cy="24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4411E7" w:rsidRDefault="004411E7" w:rsidP="005D5369">
      <w:pPr>
        <w:rPr>
          <w:rFonts w:asciiTheme="majorBidi" w:hAnsiTheme="majorBidi" w:cs="Angsana New" w:hint="cs"/>
          <w:sz w:val="32"/>
          <w:szCs w:val="32"/>
        </w:rPr>
      </w:pPr>
    </w:p>
    <w:p w:rsidR="00A2356F" w:rsidRDefault="00A2356F" w:rsidP="005D5369">
      <w:pPr>
        <w:rPr>
          <w:rFonts w:asciiTheme="majorBidi" w:hAnsiTheme="majorBidi" w:cs="Angsana New" w:hint="cs"/>
          <w:sz w:val="32"/>
          <w:szCs w:val="32"/>
        </w:rPr>
      </w:pPr>
    </w:p>
    <w:p w:rsidR="00A2356F" w:rsidRDefault="00A2356F" w:rsidP="005D5369">
      <w:pPr>
        <w:rPr>
          <w:rFonts w:asciiTheme="majorBidi" w:hAnsiTheme="majorBidi" w:cs="Angsana New" w:hint="cs"/>
          <w:sz w:val="32"/>
          <w:szCs w:val="32"/>
        </w:rPr>
      </w:pPr>
    </w:p>
    <w:p w:rsidR="00FB1E98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D42E08">
        <w:rPr>
          <w:rFonts w:asciiTheme="majorBidi" w:hAnsiTheme="majorBidi" w:cstheme="majorBidi"/>
          <w:sz w:val="32"/>
          <w:szCs w:val="32"/>
        </w:rPr>
        <w:t xml:space="preserve"> </w:t>
      </w:r>
      <w:r w:rsidR="004411E7">
        <w:rPr>
          <w:rFonts w:asciiTheme="majorBidi" w:hAnsiTheme="majorBidi" w:cstheme="majorBidi"/>
          <w:sz w:val="32"/>
          <w:szCs w:val="32"/>
        </w:rPr>
        <w:t xml:space="preserve">10 </w:t>
      </w:r>
      <w:r w:rsidR="004411E7">
        <w:rPr>
          <w:rFonts w:asciiTheme="majorBidi" w:hAnsiTheme="majorBidi" w:cstheme="majorBidi" w:hint="cs"/>
          <w:sz w:val="32"/>
          <w:szCs w:val="32"/>
          <w:cs/>
        </w:rPr>
        <w:t xml:space="preserve">มกราคม 2568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ให้การช่วยเหลือและอำนวยการจราจร 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>บริเวณ</w:t>
      </w:r>
      <w:r w:rsidR="00D42E08">
        <w:rPr>
          <w:rFonts w:asciiTheme="majorBidi" w:hAnsiTheme="majorBidi" w:cs="Angsana New" w:hint="cs"/>
          <w:sz w:val="32"/>
          <w:szCs w:val="32"/>
          <w:cs/>
        </w:rPr>
        <w:t>ในพื้นที่บ้านแหลม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FB1E98" w:rsidRDefault="00FB1E98" w:rsidP="00FB1E98">
      <w:pPr>
        <w:jc w:val="center"/>
        <w:rPr>
          <w:rFonts w:asciiTheme="majorBidi" w:hAnsiTheme="majorBidi" w:cstheme="majorBidi"/>
          <w:sz w:val="28"/>
          <w:cs/>
        </w:rPr>
      </w:pPr>
    </w:p>
    <w:p w:rsidR="00D42E08" w:rsidRDefault="00D42E08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</w:p>
    <w:p w:rsidR="004411E7" w:rsidRDefault="004411E7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710169" cy="2033077"/>
            <wp:effectExtent l="0" t="0" r="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9050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71" cy="20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705100" cy="2029274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7905044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99" cy="203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08" w:rsidRDefault="004411E7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508967" cy="1882140"/>
            <wp:effectExtent l="0" t="0" r="571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527658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080" cy="18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t xml:space="preserve"> 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519123" cy="188976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8527659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39" cy="18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56C" w:rsidRDefault="00D42E08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</w:t>
      </w:r>
      <w:r w:rsidR="0018056C">
        <w:rPr>
          <w:rFonts w:asciiTheme="majorBidi" w:hAnsiTheme="majorBidi" w:cstheme="majorBidi"/>
          <w:noProof/>
          <w:sz w:val="28"/>
          <w14:ligatures w14:val="none"/>
        </w:rPr>
        <w:t xml:space="preserve">   </w:t>
      </w:r>
    </w:p>
    <w:p w:rsidR="005D5369" w:rsidRPr="005D5369" w:rsidRDefault="005D5369" w:rsidP="00FB1E98">
      <w:pPr>
        <w:jc w:val="center"/>
        <w:rPr>
          <w:rFonts w:asciiTheme="majorBidi" w:hAnsiTheme="majorBidi" w:cstheme="majorBidi"/>
          <w:sz w:val="28"/>
          <w:cs/>
        </w:rPr>
      </w:pPr>
    </w:p>
    <w:sectPr w:rsidR="005D5369" w:rsidRPr="005D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F8D" w:rsidRDefault="00D44F8D" w:rsidP="00AA3F48">
      <w:pPr>
        <w:spacing w:after="0" w:line="240" w:lineRule="auto"/>
      </w:pPr>
      <w:r>
        <w:separator/>
      </w:r>
    </w:p>
  </w:endnote>
  <w:endnote w:type="continuationSeparator" w:id="0">
    <w:p w:rsidR="00D44F8D" w:rsidRDefault="00D44F8D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9252018-66EF-4D2E-B769-C02E16318C7B}"/>
    <w:embedBold r:id="rId2" w:fontKey="{37C8B987-DADC-4BBA-8A21-FC681417DAD5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5CD85ACE-94AA-4D27-9E59-C23165B7F3DD}"/>
    <w:embedBold r:id="rId4" w:fontKey="{434C1B83-BF3D-4D02-AC53-829029E4A0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F8D" w:rsidRDefault="00D44F8D" w:rsidP="00AA3F48">
      <w:pPr>
        <w:spacing w:after="0" w:line="240" w:lineRule="auto"/>
      </w:pPr>
      <w:r>
        <w:separator/>
      </w:r>
    </w:p>
  </w:footnote>
  <w:footnote w:type="continuationSeparator" w:id="0">
    <w:p w:rsidR="00D44F8D" w:rsidRDefault="00D44F8D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047A80"/>
    <w:rsid w:val="00142034"/>
    <w:rsid w:val="0018056C"/>
    <w:rsid w:val="00274980"/>
    <w:rsid w:val="002B0686"/>
    <w:rsid w:val="002B6685"/>
    <w:rsid w:val="00303BC0"/>
    <w:rsid w:val="003612B6"/>
    <w:rsid w:val="004411E7"/>
    <w:rsid w:val="005D5369"/>
    <w:rsid w:val="005E15A4"/>
    <w:rsid w:val="006E6627"/>
    <w:rsid w:val="007439BE"/>
    <w:rsid w:val="00772061"/>
    <w:rsid w:val="00787CBE"/>
    <w:rsid w:val="007D0A23"/>
    <w:rsid w:val="00856F88"/>
    <w:rsid w:val="008A2BB5"/>
    <w:rsid w:val="008B0332"/>
    <w:rsid w:val="009407E8"/>
    <w:rsid w:val="009E6FC2"/>
    <w:rsid w:val="009F79C7"/>
    <w:rsid w:val="00A2356F"/>
    <w:rsid w:val="00A635C9"/>
    <w:rsid w:val="00AA3F48"/>
    <w:rsid w:val="00B31FCD"/>
    <w:rsid w:val="00B87EB2"/>
    <w:rsid w:val="00BE50C5"/>
    <w:rsid w:val="00C571D8"/>
    <w:rsid w:val="00D42E08"/>
    <w:rsid w:val="00D44F8D"/>
    <w:rsid w:val="00D63DE6"/>
    <w:rsid w:val="00D91500"/>
    <w:rsid w:val="00DE42FB"/>
    <w:rsid w:val="00E26977"/>
    <w:rsid w:val="00EC26D3"/>
    <w:rsid w:val="00F33EC0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3A7E2-1ED6-49C8-AC18-CE2AF588F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6</cp:revision>
  <cp:lastPrinted>2025-04-20T04:16:00Z</cp:lastPrinted>
  <dcterms:created xsi:type="dcterms:W3CDTF">2025-04-21T04:35:00Z</dcterms:created>
  <dcterms:modified xsi:type="dcterms:W3CDTF">2025-04-21T04:43:00Z</dcterms:modified>
</cp:coreProperties>
</file>